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65355" w14:textId="4B922335" w:rsidR="00E952FE" w:rsidRDefault="00000000">
      <w:pPr>
        <w:spacing w:afterLines="50" w:after="156" w:line="360" w:lineRule="auto"/>
        <w:ind w:firstLineChars="200" w:firstLine="723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上海海洋大学202</w:t>
      </w:r>
      <w:r w:rsidR="00EA5DEE">
        <w:rPr>
          <w:rFonts w:ascii="仿宋_GB2312" w:eastAsia="仿宋_GB2312" w:hint="eastAsia"/>
          <w:b/>
          <w:sz w:val="36"/>
          <w:szCs w:val="36"/>
        </w:rPr>
        <w:t>4</w:t>
      </w:r>
      <w:r>
        <w:rPr>
          <w:rFonts w:ascii="仿宋_GB2312" w:eastAsia="仿宋_GB2312" w:hint="eastAsia"/>
          <w:b/>
          <w:sz w:val="36"/>
          <w:szCs w:val="36"/>
        </w:rPr>
        <w:t>年度服务器采购计划申报表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66"/>
        <w:gridCol w:w="761"/>
        <w:gridCol w:w="610"/>
        <w:gridCol w:w="70"/>
        <w:gridCol w:w="841"/>
        <w:gridCol w:w="48"/>
        <w:gridCol w:w="1704"/>
        <w:gridCol w:w="241"/>
        <w:gridCol w:w="626"/>
        <w:gridCol w:w="665"/>
        <w:gridCol w:w="118"/>
        <w:gridCol w:w="273"/>
        <w:gridCol w:w="2493"/>
      </w:tblGrid>
      <w:tr w:rsidR="00E952FE" w14:paraId="2D2824DE" w14:textId="77777777">
        <w:trPr>
          <w:trHeight w:val="628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E49" w14:textId="77777777" w:rsidR="00E952FE" w:rsidRDefault="00000000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8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E827" w14:textId="77777777" w:rsidR="00E952FE" w:rsidRDefault="00E952F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2FE" w14:paraId="44A0CBC6" w14:textId="77777777">
        <w:trPr>
          <w:trHeight w:val="656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267F" w14:textId="77777777" w:rsidR="00E952FE" w:rsidRDefault="0000000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申报人信息</w:t>
            </w:r>
          </w:p>
        </w:tc>
      </w:tr>
      <w:tr w:rsidR="00E952FE" w14:paraId="564DDDD8" w14:textId="77777777">
        <w:trPr>
          <w:trHeight w:val="70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BA9" w14:textId="77777777" w:rsidR="00E952FE" w:rsidRDefault="00000000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F57" w14:textId="77777777" w:rsidR="00E952FE" w:rsidRDefault="00E952FE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A7E" w14:textId="77777777" w:rsidR="00E952FE" w:rsidRDefault="00000000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部门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4E1A" w14:textId="77777777" w:rsidR="00E952FE" w:rsidRDefault="00E952FE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1C79" w14:textId="77777777" w:rsidR="00E952FE" w:rsidRDefault="00000000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6C8" w14:textId="77777777" w:rsidR="00E952FE" w:rsidRDefault="00E952F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E952FE" w14:paraId="531EBC81" w14:textId="77777777">
        <w:trPr>
          <w:trHeight w:val="623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13D" w14:textId="77777777" w:rsidR="00E952FE" w:rsidRDefault="0000000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服务器信息</w:t>
            </w:r>
          </w:p>
        </w:tc>
      </w:tr>
      <w:tr w:rsidR="00E952FE" w14:paraId="392F34F4" w14:textId="77777777">
        <w:trPr>
          <w:trHeight w:val="7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754E" w14:textId="77777777" w:rsidR="00E952FE" w:rsidRDefault="0000000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int="eastAsia"/>
                <w:b/>
                <w:bCs/>
                <w:sz w:val="27"/>
                <w:szCs w:val="27"/>
              </w:rPr>
              <w:t>品牌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65F" w14:textId="77777777" w:rsidR="00E952FE" w:rsidRDefault="00E952F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7"/>
                <w:szCs w:val="27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0013" w14:textId="77777777" w:rsidR="00E952FE" w:rsidRDefault="00000000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int="eastAsia"/>
                <w:b/>
                <w:bCs/>
                <w:sz w:val="27"/>
                <w:szCs w:val="27"/>
              </w:rPr>
              <w:t>型号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B298" w14:textId="77777777" w:rsidR="00E952FE" w:rsidRDefault="00E952F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7"/>
                <w:szCs w:val="27"/>
              </w:rPr>
            </w:pPr>
          </w:p>
        </w:tc>
      </w:tr>
      <w:tr w:rsidR="00E952FE" w14:paraId="126AB279" w14:textId="77777777">
        <w:trPr>
          <w:trHeight w:val="78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645" w14:textId="77777777" w:rsidR="00E952FE" w:rsidRDefault="00000000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单价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88E7" w14:textId="77777777" w:rsidR="00E952FE" w:rsidRDefault="00E952FE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F14" w14:textId="77777777" w:rsidR="00E952FE" w:rsidRDefault="00000000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7118" w14:textId="77777777" w:rsidR="00E952FE" w:rsidRDefault="00E952FE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5C7D" w14:textId="77777777" w:rsidR="00E952FE" w:rsidRDefault="00000000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总价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1F25" w14:textId="77777777" w:rsidR="00E952FE" w:rsidRDefault="00E952F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2FE" w14:paraId="14F0168A" w14:textId="77777777">
        <w:trPr>
          <w:trHeight w:val="3651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23E" w14:textId="77777777" w:rsidR="00E952FE" w:rsidRDefault="00000000">
            <w:pPr>
              <w:spacing w:line="360" w:lineRule="exact"/>
              <w:jc w:val="lef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服务器及其他配套设备详细信息描述（CPU、内存、显卡、网络接口、网络连接设备等）</w:t>
            </w:r>
          </w:p>
        </w:tc>
      </w:tr>
      <w:tr w:rsidR="00E952FE" w14:paraId="058F13AB" w14:textId="77777777">
        <w:trPr>
          <w:cantSplit/>
          <w:trHeight w:val="514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D6095" w14:textId="77777777" w:rsidR="00E952FE" w:rsidRDefault="00000000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经费信息</w:t>
            </w:r>
          </w:p>
        </w:tc>
      </w:tr>
      <w:tr w:rsidR="00E952FE" w14:paraId="05F9E07E" w14:textId="77777777">
        <w:trPr>
          <w:trHeight w:val="541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2AEF" w14:textId="77777777" w:rsidR="00E952FE" w:rsidRDefault="00000000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经费来源及编号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0C48" w14:textId="77777777" w:rsidR="00E952FE" w:rsidRDefault="00E952FE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0DA" w14:textId="77777777" w:rsidR="00E952FE" w:rsidRDefault="00000000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项目总经费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6E36" w14:textId="77777777" w:rsidR="00E952FE" w:rsidRDefault="00E952FE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E952FE" w14:paraId="3F980607" w14:textId="77777777">
        <w:trPr>
          <w:trHeight w:val="541"/>
        </w:trPr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F134" w14:textId="77777777" w:rsidR="00E952FE" w:rsidRDefault="00000000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硬件采购费用</w:t>
            </w:r>
          </w:p>
        </w:tc>
        <w:tc>
          <w:tcPr>
            <w:tcW w:w="7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30E7" w14:textId="77777777" w:rsidR="00E952FE" w:rsidRDefault="00E952FE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B552C9" w14:paraId="59385646" w14:textId="77777777" w:rsidTr="00123F76">
        <w:trPr>
          <w:trHeight w:val="3262"/>
        </w:trPr>
        <w:tc>
          <w:tcPr>
            <w:tcW w:w="9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0CA" w14:textId="77777777" w:rsidR="00B552C9" w:rsidRDefault="00B552C9" w:rsidP="00B552C9">
            <w:pPr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52E5D700" w14:textId="014D0E2C" w:rsidR="00B552C9" w:rsidRDefault="00B552C9" w:rsidP="00B552C9">
            <w:pPr>
              <w:spacing w:line="440" w:lineRule="exact"/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信息化管理办公室意见：</w:t>
            </w:r>
          </w:p>
          <w:p w14:paraId="5675EF85" w14:textId="77777777" w:rsidR="00B552C9" w:rsidRDefault="00B552C9">
            <w:pPr>
              <w:spacing w:line="240" w:lineRule="exact"/>
              <w:rPr>
                <w:rFonts w:ascii="仿宋_GB2312" w:eastAsia="仿宋_GB2312"/>
                <w:b/>
                <w:sz w:val="24"/>
              </w:rPr>
            </w:pPr>
          </w:p>
          <w:p w14:paraId="057296F7" w14:textId="77777777" w:rsidR="00B552C9" w:rsidRPr="00B552C9" w:rsidRDefault="00B552C9">
            <w:pPr>
              <w:spacing w:line="240" w:lineRule="exact"/>
              <w:rPr>
                <w:rFonts w:ascii="仿宋_GB2312" w:eastAsia="仿宋_GB2312"/>
                <w:b/>
                <w:sz w:val="24"/>
              </w:rPr>
            </w:pPr>
          </w:p>
          <w:p w14:paraId="18162673" w14:textId="77777777" w:rsidR="00B552C9" w:rsidRDefault="00B552C9">
            <w:pPr>
              <w:spacing w:line="240" w:lineRule="exact"/>
              <w:rPr>
                <w:rFonts w:ascii="仿宋_GB2312" w:eastAsia="仿宋_GB2312"/>
                <w:b/>
                <w:sz w:val="24"/>
              </w:rPr>
            </w:pPr>
          </w:p>
          <w:p w14:paraId="24CDBD68" w14:textId="77777777" w:rsidR="00B552C9" w:rsidRDefault="00B552C9">
            <w:pPr>
              <w:spacing w:line="240" w:lineRule="exact"/>
              <w:rPr>
                <w:rFonts w:ascii="仿宋_GB2312" w:eastAsia="仿宋_GB2312"/>
                <w:b/>
                <w:sz w:val="24"/>
              </w:rPr>
            </w:pPr>
          </w:p>
          <w:p w14:paraId="03E7F808" w14:textId="77777777" w:rsidR="00B552C9" w:rsidRDefault="00B552C9" w:rsidP="00B552C9">
            <w:pPr>
              <w:spacing w:line="440" w:lineRule="exact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b/>
                <w:sz w:val="24"/>
                <w:u w:val="single"/>
              </w:rPr>
              <w:t xml:space="preserve">   </w:t>
            </w:r>
          </w:p>
          <w:p w14:paraId="7522F5B0" w14:textId="3B552DC1" w:rsidR="00B552C9" w:rsidRDefault="00B552C9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日</w:t>
            </w:r>
            <w:r>
              <w:rPr>
                <w:rFonts w:ascii="仿宋_GB2312" w:eastAsia="仿宋_GB2312"/>
                <w:sz w:val="28"/>
              </w:rPr>
              <w:t xml:space="preserve">                                       </w:t>
            </w:r>
          </w:p>
        </w:tc>
      </w:tr>
    </w:tbl>
    <w:tbl>
      <w:tblPr>
        <w:tblStyle w:val="a3"/>
        <w:tblpPr w:leftFromText="180" w:rightFromText="180" w:vertAnchor="text" w:horzAnchor="page" w:tblpX="11996" w:tblpY="-616"/>
        <w:tblOverlap w:val="never"/>
        <w:tblW w:w="1843" w:type="dxa"/>
        <w:tblLayout w:type="fixed"/>
        <w:tblLook w:val="04A0" w:firstRow="1" w:lastRow="0" w:firstColumn="1" w:lastColumn="0" w:noHBand="0" w:noVBand="1"/>
      </w:tblPr>
      <w:tblGrid>
        <w:gridCol w:w="1843"/>
      </w:tblGrid>
      <w:tr w:rsidR="00E952FE" w14:paraId="3AD02BBC" w14:textId="77777777">
        <w:trPr>
          <w:trHeight w:val="30"/>
        </w:trPr>
        <w:tc>
          <w:tcPr>
            <w:tcW w:w="1843" w:type="dxa"/>
          </w:tcPr>
          <w:p w14:paraId="6152A6A6" w14:textId="77777777" w:rsidR="00E952FE" w:rsidRDefault="00E952FE">
            <w:pPr>
              <w:spacing w:line="14" w:lineRule="exact"/>
              <w:rPr>
                <w:sz w:val="18"/>
                <w:szCs w:val="18"/>
              </w:rPr>
            </w:pPr>
          </w:p>
        </w:tc>
      </w:tr>
    </w:tbl>
    <w:p w14:paraId="5F2AA7AF" w14:textId="77777777" w:rsidR="00E952FE" w:rsidRDefault="00E952FE">
      <w:pPr>
        <w:spacing w:line="14" w:lineRule="exact"/>
        <w:rPr>
          <w:sz w:val="18"/>
          <w:szCs w:val="18"/>
        </w:rPr>
      </w:pPr>
    </w:p>
    <w:p w14:paraId="026FBCFE" w14:textId="77777777" w:rsidR="00E952FE" w:rsidRDefault="00E952FE"/>
    <w:sectPr w:rsidR="00E95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715F" w14:textId="77777777" w:rsidR="00813726" w:rsidRDefault="00813726" w:rsidP="00335763">
      <w:r>
        <w:separator/>
      </w:r>
    </w:p>
  </w:endnote>
  <w:endnote w:type="continuationSeparator" w:id="0">
    <w:p w14:paraId="438D0CC7" w14:textId="77777777" w:rsidR="00813726" w:rsidRDefault="00813726" w:rsidP="0033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CD003" w14:textId="77777777" w:rsidR="00813726" w:rsidRDefault="00813726" w:rsidP="00335763">
      <w:r>
        <w:separator/>
      </w:r>
    </w:p>
  </w:footnote>
  <w:footnote w:type="continuationSeparator" w:id="0">
    <w:p w14:paraId="25033FFE" w14:textId="77777777" w:rsidR="00813726" w:rsidRDefault="00813726" w:rsidP="0033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Y1NDhkYWYyYWEyYmI1MzVlOTMzZDM2ZTQ5ODU2NDgifQ=="/>
  </w:docVars>
  <w:rsids>
    <w:rsidRoot w:val="4E265FBC"/>
    <w:rsid w:val="00335763"/>
    <w:rsid w:val="00596A54"/>
    <w:rsid w:val="00813726"/>
    <w:rsid w:val="00866E33"/>
    <w:rsid w:val="00B552C9"/>
    <w:rsid w:val="00DE59E6"/>
    <w:rsid w:val="00E952FE"/>
    <w:rsid w:val="00EA5DEE"/>
    <w:rsid w:val="4E265FBC"/>
    <w:rsid w:val="6D7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2E6D2"/>
  <w15:docId w15:val="{61E15EF9-60F2-4B90-968C-734DC03D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57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35763"/>
    <w:rPr>
      <w:kern w:val="2"/>
      <w:sz w:val="18"/>
      <w:szCs w:val="18"/>
    </w:rPr>
  </w:style>
  <w:style w:type="paragraph" w:styleId="a6">
    <w:name w:val="footer"/>
    <w:basedOn w:val="a"/>
    <w:link w:val="a7"/>
    <w:rsid w:val="00335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357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yyds</dc:creator>
  <cp:lastModifiedBy>世蓝 白</cp:lastModifiedBy>
  <cp:revision>2</cp:revision>
  <dcterms:created xsi:type="dcterms:W3CDTF">2024-06-25T10:02:00Z</dcterms:created>
  <dcterms:modified xsi:type="dcterms:W3CDTF">2024-06-25T10:02:00Z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35BBFCE5AA044A27BBE9B164360D5CBA_11</vt:lpwstr>
  </property>
</Properties>
</file>