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AD696">
      <w:pPr>
        <w:numPr>
          <w:ilvl w:val="0"/>
          <w:numId w:val="1"/>
        </w:numPr>
        <w:jc w:val="center"/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进入上海海洋大学“网上办事大厅”网站</w:t>
      </w:r>
    </w:p>
    <w:p w14:paraId="197C7D2D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59705" cy="3154680"/>
            <wp:effectExtent l="0" t="0" r="171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2、点击上方“服务中心”——在搜索栏搜索“实验室综合平台”并点击进入</w:t>
      </w:r>
    </w:p>
    <w:p w14:paraId="5BBDAACE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106670" cy="2564130"/>
            <wp:effectExtent l="0" t="0" r="177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078A">
      <w:pPr>
        <w:widowControl w:val="0"/>
        <w:numPr>
          <w:ilvl w:val="0"/>
          <w:numId w:val="0"/>
        </w:numPr>
        <w:jc w:val="center"/>
      </w:pPr>
      <w:r>
        <w:rPr>
          <w:rFonts w:hint="eastAsia"/>
          <w:b/>
          <w:bCs/>
          <w:lang w:val="en-US" w:eastAsia="zh-CN"/>
        </w:rPr>
        <w:t>3、点击左上方“准入考试”</w:t>
      </w:r>
      <w:r>
        <w:drawing>
          <wp:inline distT="0" distB="0" distL="114300" distR="114300">
            <wp:extent cx="5264150" cy="2366645"/>
            <wp:effectExtent l="0" t="0" r="1270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C236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4点击“安全视频”，进入学习</w:t>
      </w:r>
    </w:p>
    <w:p w14:paraId="2736172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95199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2B5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81B9555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3B7ED5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44DAEE6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7DA8A173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6B9C9D15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9EF1F00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8BEA5E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A06B95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7461E818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1F48C25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A339B35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8C582A6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14EDE6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AD416C8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49C089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314EA0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3532D"/>
    <w:multiLevelType w:val="singleLevel"/>
    <w:tmpl w:val="1F23532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kZTcyOTYzNDhjYjY0Mjk3NWJiYTRlMDFlOTNhYzIifQ=="/>
    <w:docVar w:name="KSO_WPS_MARK_KEY" w:val="323d5af5-879e-4563-a146-1102d3accbdf"/>
  </w:docVars>
  <w:rsids>
    <w:rsidRoot w:val="00000000"/>
    <w:rsid w:val="012845E2"/>
    <w:rsid w:val="07952816"/>
    <w:rsid w:val="3E2B5261"/>
    <w:rsid w:val="47EC3C21"/>
    <w:rsid w:val="5D34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</Words>
  <Characters>79</Characters>
  <Lines>0</Lines>
  <Paragraphs>0</Paragraphs>
  <TotalTime>1</TotalTime>
  <ScaleCrop>false</ScaleCrop>
  <LinksUpToDate>false</LinksUpToDate>
  <CharactersWithSpaces>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2025-04-11T03:57:00Z</dcterms:created>
  <dc:creator>宋博文</dc:creator>
  <cp:lastModifiedBy>Ren</cp:lastModifiedBy>
  <dcterms:modified xsi:type="dcterms:W3CDTF">2025-04-17T05:22:22Z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030B09280F1645B59DA3DF543985719C_13</vt:lpwstr>
  </property>
</Properties>
</file>